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8A" w:rsidRPr="00071A03" w:rsidRDefault="00033656">
      <w:pPr>
        <w:rPr>
          <w:b/>
        </w:rPr>
      </w:pPr>
      <w:r w:rsidRPr="00071A03">
        <w:rPr>
          <w:b/>
          <w:sz w:val="28"/>
          <w:szCs w:val="28"/>
        </w:rPr>
        <w:t xml:space="preserve">Schottland – von Edinburgh bis zu den </w:t>
      </w:r>
      <w:proofErr w:type="spellStart"/>
      <w:r w:rsidRPr="00071A03">
        <w:rPr>
          <w:b/>
          <w:sz w:val="28"/>
          <w:szCs w:val="28"/>
        </w:rPr>
        <w:t>Highlands</w:t>
      </w:r>
      <w:proofErr w:type="spellEnd"/>
      <w:r w:rsidRPr="00071A03">
        <w:rPr>
          <w:b/>
          <w:sz w:val="28"/>
          <w:szCs w:val="28"/>
        </w:rPr>
        <w:cr/>
      </w:r>
      <w:r w:rsidRPr="00071A03">
        <w:rPr>
          <w:b/>
        </w:rPr>
        <w:t xml:space="preserve">Edinburgh – St. Andrews – Elgin – </w:t>
      </w:r>
      <w:proofErr w:type="spellStart"/>
      <w:r w:rsidRPr="00071A03">
        <w:rPr>
          <w:b/>
        </w:rPr>
        <w:t>Cairngorm</w:t>
      </w:r>
      <w:proofErr w:type="spellEnd"/>
      <w:r w:rsidRPr="00071A03">
        <w:rPr>
          <w:b/>
        </w:rPr>
        <w:t>-Nationalpark – Loch Ness – Glasgow</w:t>
      </w:r>
      <w:r w:rsidRPr="00071A03">
        <w:rPr>
          <w:b/>
        </w:rPr>
        <w:cr/>
      </w:r>
      <w:r w:rsidRPr="00071A03">
        <w:rPr>
          <w:b/>
        </w:rPr>
        <w:cr/>
        <w:t>13. bis 20. Mai 2020</w:t>
      </w:r>
    </w:p>
    <w:p w:rsidR="00033656" w:rsidRDefault="00033656"/>
    <w:p w:rsidR="00033656" w:rsidRDefault="00033656"/>
    <w:p w:rsidR="00033656" w:rsidRDefault="00033656" w:rsidP="00071A03">
      <w:r w:rsidRPr="00914D5C">
        <w:rPr>
          <w:b/>
        </w:rPr>
        <w:t>REISEVERLAUF:</w:t>
      </w:r>
      <w:r w:rsidRPr="00914D5C">
        <w:rPr>
          <w:b/>
        </w:rPr>
        <w:cr/>
      </w:r>
      <w:r w:rsidRPr="00033656">
        <w:cr/>
      </w:r>
      <w:r w:rsidRPr="00914D5C">
        <w:rPr>
          <w:b/>
        </w:rPr>
        <w:t>1. Tag (Mi., 13.05.20): Anreise</w:t>
      </w:r>
      <w:r w:rsidRPr="00914D5C">
        <w:rPr>
          <w:b/>
        </w:rPr>
        <w:cr/>
      </w:r>
      <w:r w:rsidRPr="00033656">
        <w:t>Flug von Frankfurt nach Edinburgh. Nach der Ankunft werden Sie von Ihrer Reiseleitung in Empfang genommen. Entdecken Sie direkt im Anschluss die schottische Hauptstadt während einer Panorama-Stadtrundfahrt. Danach Fahrt zu Ihrem Hotel in der Region Edinburgh. (A)</w:t>
      </w:r>
      <w:r w:rsidRPr="00033656">
        <w:cr/>
      </w:r>
      <w:r w:rsidRPr="00033656">
        <w:cr/>
      </w:r>
      <w:r w:rsidRPr="00914D5C">
        <w:rPr>
          <w:b/>
        </w:rPr>
        <w:t>2. Tag (Do., 14.05.20): Edinburgh</w:t>
      </w:r>
      <w:r w:rsidRPr="00914D5C">
        <w:rPr>
          <w:b/>
        </w:rPr>
        <w:cr/>
      </w:r>
      <w:r w:rsidRPr="00033656">
        <w:t xml:space="preserve">Sie besuchen die über der Stadt thronende Burg: Edinburgh Castle. Genießen Sie von hier eine atemberaubende Aussicht. Im Anschluss haben Sie die Möglichkeit, </w:t>
      </w:r>
      <w:proofErr w:type="spellStart"/>
      <w:r w:rsidRPr="00033656">
        <w:t>Gladstone's</w:t>
      </w:r>
      <w:proofErr w:type="spellEnd"/>
      <w:r w:rsidRPr="00033656">
        <w:t xml:space="preserve"> Land zu besichtigen. Das für das 17. Jh. typische Wohnhaus zeigt wie das Volk zu dieser Zeit in der Altstadt Edinburghs gelebt hat. Rückfahrt zum Hotel in der Region Edinburgh. (F, A)</w:t>
      </w:r>
      <w:r w:rsidRPr="00033656">
        <w:cr/>
      </w:r>
      <w:r w:rsidRPr="00033656">
        <w:cr/>
      </w:r>
      <w:r w:rsidRPr="00914D5C">
        <w:rPr>
          <w:b/>
        </w:rPr>
        <w:t>3. Ta</w:t>
      </w:r>
      <w:r w:rsidR="00914D5C" w:rsidRPr="00914D5C">
        <w:rPr>
          <w:b/>
        </w:rPr>
        <w:t xml:space="preserve">g (Fr., 15.05.20): Edinburgh – </w:t>
      </w:r>
      <w:r w:rsidRPr="00914D5C">
        <w:rPr>
          <w:b/>
        </w:rPr>
        <w:t xml:space="preserve">St. Andrews – Aberdeen </w:t>
      </w:r>
      <w:r w:rsidRPr="00914D5C">
        <w:rPr>
          <w:b/>
        </w:rPr>
        <w:cr/>
      </w:r>
      <w:r w:rsidRPr="00033656">
        <w:t>Heute verlassen Sie Edinburgh und machen sich auf den Weg in den Norden von Schottland, in die „</w:t>
      </w:r>
      <w:proofErr w:type="spellStart"/>
      <w:r w:rsidRPr="00033656">
        <w:t>Highlands</w:t>
      </w:r>
      <w:proofErr w:type="spellEnd"/>
      <w:r w:rsidRPr="00033656">
        <w:t xml:space="preserve">”. Dabei überqueren Sie die </w:t>
      </w:r>
      <w:proofErr w:type="spellStart"/>
      <w:r w:rsidRPr="00033656">
        <w:t>Forth</w:t>
      </w:r>
      <w:proofErr w:type="spellEnd"/>
      <w:r w:rsidRPr="00033656">
        <w:t xml:space="preserve"> Road Bridge, von der Sie einen guten Blick auf die berühmte „</w:t>
      </w:r>
      <w:proofErr w:type="spellStart"/>
      <w:r w:rsidRPr="00033656">
        <w:t>Forth</w:t>
      </w:r>
      <w:proofErr w:type="spellEnd"/>
      <w:r w:rsidRPr="00033656">
        <w:t xml:space="preserve"> </w:t>
      </w:r>
      <w:proofErr w:type="spellStart"/>
      <w:r w:rsidRPr="00033656">
        <w:t>Railway</w:t>
      </w:r>
      <w:proofErr w:type="spellEnd"/>
      <w:r w:rsidRPr="00033656">
        <w:t xml:space="preserve"> Bridge” haben, die wichtigste Verbindung von den schottischen </w:t>
      </w:r>
      <w:proofErr w:type="spellStart"/>
      <w:r w:rsidRPr="00033656">
        <w:t>Lowlands</w:t>
      </w:r>
      <w:proofErr w:type="spellEnd"/>
      <w:r w:rsidRPr="00033656">
        <w:t xml:space="preserve"> in die </w:t>
      </w:r>
      <w:proofErr w:type="spellStart"/>
      <w:r w:rsidRPr="00033656">
        <w:t>Highlands</w:t>
      </w:r>
      <w:proofErr w:type="spellEnd"/>
      <w:r w:rsidRPr="00033656">
        <w:t>.</w:t>
      </w:r>
      <w:r w:rsidRPr="00033656">
        <w:cr/>
        <w:t xml:space="preserve">Zunächst fahren Sie nach St. Andrews, eine malerische Küstenstadt. Hier besichtigen Sie das St. Andrews Castle sowie die Überreste der größten Kathedrale Schottlands, die St. Andrews </w:t>
      </w:r>
      <w:proofErr w:type="spellStart"/>
      <w:r w:rsidRPr="00033656">
        <w:t>Cathedral</w:t>
      </w:r>
      <w:proofErr w:type="spellEnd"/>
      <w:r w:rsidRPr="00033656">
        <w:t xml:space="preserve"> mit ihren teils sehr gut erhaltenen Mauern. Im Anschluss fahren Sie weiter nach Aberdeen und halten für einen Fotostopp am </w:t>
      </w:r>
      <w:proofErr w:type="spellStart"/>
      <w:r w:rsidRPr="00033656">
        <w:t>Dunnottar</w:t>
      </w:r>
      <w:proofErr w:type="spellEnd"/>
      <w:r w:rsidRPr="00033656">
        <w:t xml:space="preserve"> Castle. Die Burg wurde auf 50 m hohe Klippen erbaut und ist nur durch einen Pfad zu erreichen. Weiterfahrt zu Ihrem Hotel in der Region Aberdeen. (F, A)</w:t>
      </w:r>
      <w:r w:rsidRPr="00033656">
        <w:cr/>
      </w:r>
      <w:r w:rsidRPr="00033656">
        <w:cr/>
      </w:r>
      <w:r w:rsidRPr="00914D5C">
        <w:rPr>
          <w:b/>
        </w:rPr>
        <w:t>4. Tag (Sa., 16.05.20): Auf den Spuren des flüssigen Golds und Kaschmirs</w:t>
      </w:r>
      <w:r w:rsidRPr="00914D5C">
        <w:rPr>
          <w:b/>
        </w:rPr>
        <w:cr/>
      </w:r>
      <w:r w:rsidRPr="00033656">
        <w:t xml:space="preserve">Heute erkunden Sie </w:t>
      </w:r>
      <w:proofErr w:type="spellStart"/>
      <w:r w:rsidRPr="00033656">
        <w:t>Speyside</w:t>
      </w:r>
      <w:proofErr w:type="spellEnd"/>
      <w:r w:rsidRPr="00033656">
        <w:t xml:space="preserve">, eine Region in den schottischen </w:t>
      </w:r>
      <w:proofErr w:type="spellStart"/>
      <w:r w:rsidRPr="00033656">
        <w:t>Highlands</w:t>
      </w:r>
      <w:proofErr w:type="spellEnd"/>
      <w:r w:rsidRPr="00033656">
        <w:t xml:space="preserve"> die sich auf die Whisky-Produktion konzentriert. Nicht weit entfernt befindet sich Elgin, ein lebhaftes Marktstädtchen. Bekannt vor allem für seine Weberei &amp; Spinnerei, die Kaschmir verarbeitet, sowie für seine berühmte Kathedrale. Sie besuchen anschließend eine der berühmten schottischen Whisky-</w:t>
      </w:r>
      <w:proofErr w:type="spellStart"/>
      <w:r w:rsidRPr="00033656">
        <w:t>Destillerien</w:t>
      </w:r>
      <w:proofErr w:type="spellEnd"/>
      <w:r w:rsidRPr="00033656">
        <w:t xml:space="preserve">. Hinter den Kulissen wird Ihnen die Kunst der Destillation gezeigt und Sie erfahren mehr über die Herstellung des Single Malt Whiskys. Am Ende der Tour erwartet Sie eine Verkostung. Fahrt zum Hotel in der Region </w:t>
      </w:r>
      <w:proofErr w:type="spellStart"/>
      <w:r w:rsidRPr="00033656">
        <w:t>Inverness</w:t>
      </w:r>
      <w:proofErr w:type="spellEnd"/>
      <w:r w:rsidRPr="00033656">
        <w:t>/</w:t>
      </w:r>
      <w:proofErr w:type="spellStart"/>
      <w:r w:rsidRPr="00033656">
        <w:t>Aviemore</w:t>
      </w:r>
      <w:proofErr w:type="spellEnd"/>
      <w:r w:rsidRPr="00033656">
        <w:t>. (F, A)</w:t>
      </w:r>
      <w:r w:rsidRPr="00033656">
        <w:cr/>
      </w:r>
      <w:r w:rsidRPr="00033656">
        <w:cr/>
      </w:r>
      <w:r w:rsidRPr="00914D5C">
        <w:rPr>
          <w:b/>
        </w:rPr>
        <w:t xml:space="preserve">5. Tag (So., 17.05.20): Tagesausflug </w:t>
      </w:r>
      <w:proofErr w:type="spellStart"/>
      <w:r w:rsidRPr="00914D5C">
        <w:rPr>
          <w:b/>
        </w:rPr>
        <w:t>Cairngorms</w:t>
      </w:r>
      <w:proofErr w:type="spellEnd"/>
      <w:r w:rsidRPr="00914D5C">
        <w:rPr>
          <w:b/>
        </w:rPr>
        <w:t>-Nationalpark</w:t>
      </w:r>
      <w:r w:rsidRPr="00914D5C">
        <w:rPr>
          <w:b/>
        </w:rPr>
        <w:cr/>
      </w:r>
      <w:r w:rsidRPr="00033656">
        <w:t xml:space="preserve">Heute unternehmen Sie einen Tagesausflug im </w:t>
      </w:r>
      <w:proofErr w:type="spellStart"/>
      <w:r w:rsidRPr="00033656">
        <w:t>Cairngorms</w:t>
      </w:r>
      <w:proofErr w:type="spellEnd"/>
      <w:r w:rsidRPr="00033656">
        <w:t>-Nationalpark. Sie Besuchen das</w:t>
      </w:r>
      <w:r w:rsidR="00914D5C">
        <w:t xml:space="preserve"> </w:t>
      </w:r>
      <w:proofErr w:type="spellStart"/>
      <w:r w:rsidRPr="00033656">
        <w:t>Highland</w:t>
      </w:r>
      <w:proofErr w:type="spellEnd"/>
      <w:r w:rsidRPr="00033656">
        <w:t xml:space="preserve"> Folk Museum. Hier können Sie auf lebendige Art und Weise Einblicke in die Sozialgeschichte und Kultur der Schottischen </w:t>
      </w:r>
      <w:proofErr w:type="spellStart"/>
      <w:r w:rsidRPr="00033656">
        <w:t>Highlands</w:t>
      </w:r>
      <w:proofErr w:type="spellEnd"/>
      <w:r w:rsidRPr="00033656">
        <w:t xml:space="preserve"> gewinnen. Im Anschluss lernen Sie eine typisch schottische Farm, die </w:t>
      </w:r>
      <w:proofErr w:type="spellStart"/>
      <w:r w:rsidRPr="00033656">
        <w:t>Leault</w:t>
      </w:r>
      <w:proofErr w:type="spellEnd"/>
      <w:r w:rsidRPr="00033656">
        <w:t xml:space="preserve"> Farm, kennen. Auf dieser können Sie bei einer Hütehund-Vorführung miterleben, wie durch perfekte Zusammenarbeit des Bauern und seines Hundes die Schafe zusammengetrieben werden. Übernachtung in der Region </w:t>
      </w:r>
      <w:proofErr w:type="spellStart"/>
      <w:r w:rsidRPr="00033656">
        <w:t>Inver</w:t>
      </w:r>
      <w:r w:rsidR="0097642B">
        <w:t>ness</w:t>
      </w:r>
      <w:proofErr w:type="spellEnd"/>
      <w:r w:rsidR="0097642B">
        <w:t>/</w:t>
      </w:r>
      <w:bookmarkStart w:id="0" w:name="_GoBack"/>
      <w:bookmarkEnd w:id="0"/>
      <w:proofErr w:type="spellStart"/>
      <w:r w:rsidRPr="00033656">
        <w:t>Aviemore</w:t>
      </w:r>
      <w:proofErr w:type="spellEnd"/>
      <w:r w:rsidRPr="00033656">
        <w:t>. (F, A)</w:t>
      </w:r>
      <w:r w:rsidRPr="00033656">
        <w:cr/>
      </w:r>
      <w:r w:rsidRPr="00033656">
        <w:cr/>
      </w:r>
      <w:r w:rsidRPr="00914D5C">
        <w:rPr>
          <w:b/>
        </w:rPr>
        <w:t>6. Tag (Mo., 18.05.20): Über Loch Ness und Glen Coe nach Glasgow</w:t>
      </w:r>
      <w:r w:rsidRPr="00914D5C">
        <w:rPr>
          <w:b/>
        </w:rPr>
        <w:cr/>
      </w:r>
      <w:r w:rsidRPr="00033656">
        <w:t xml:space="preserve">Nach dem Frühstück verlassen Sie Ihr Hotel. In </w:t>
      </w:r>
      <w:proofErr w:type="spellStart"/>
      <w:r w:rsidRPr="00033656">
        <w:t>Dochgarroch</w:t>
      </w:r>
      <w:proofErr w:type="spellEnd"/>
      <w:r w:rsidRPr="00033656">
        <w:t xml:space="preserve"> gehen Sie an Bord eines Ausflugsbootes und unternehmen eine Bootstour über den Loch Ness mit Besuch des Urquhart Castles. Anschließend fahren Sie durch das Tal von Glen Coe. Hier erwarten Sie wunderbare Bergwelten mit tiefen Schluchten und beeindruckenden Wasserfällen. Ihre Reise führt Sie weiter entlang des Ufers des Loch </w:t>
      </w:r>
      <w:proofErr w:type="spellStart"/>
      <w:r w:rsidRPr="00033656">
        <w:lastRenderedPageBreak/>
        <w:t>Lomond</w:t>
      </w:r>
      <w:proofErr w:type="spellEnd"/>
      <w:r w:rsidRPr="00033656">
        <w:t xml:space="preserve"> nach Glasgow. Übernachtung in der Region Glasgow. (F, A)</w:t>
      </w:r>
      <w:r w:rsidRPr="00033656">
        <w:cr/>
      </w:r>
      <w:r w:rsidRPr="00033656">
        <w:cr/>
      </w:r>
      <w:r w:rsidRPr="00914D5C">
        <w:rPr>
          <w:b/>
        </w:rPr>
        <w:t xml:space="preserve">7. Tag (Di., 19.05.20): Glasgow </w:t>
      </w:r>
      <w:r w:rsidRPr="00914D5C">
        <w:rPr>
          <w:b/>
        </w:rPr>
        <w:cr/>
      </w:r>
      <w:r w:rsidRPr="00033656">
        <w:t xml:space="preserve">Während einer Panorama-Stadtrundfahrt lernen Sie Glasgow besser kennen. Sie besuchen außerdem die St </w:t>
      </w:r>
      <w:proofErr w:type="spellStart"/>
      <w:r w:rsidRPr="00033656">
        <w:t>Mungo's</w:t>
      </w:r>
      <w:proofErr w:type="spellEnd"/>
      <w:r w:rsidRPr="00033656">
        <w:t xml:space="preserve"> </w:t>
      </w:r>
      <w:proofErr w:type="spellStart"/>
      <w:r w:rsidRPr="00033656">
        <w:t>Cathedral</w:t>
      </w:r>
      <w:proofErr w:type="spellEnd"/>
      <w:r w:rsidRPr="00033656">
        <w:t xml:space="preserve">, Glasgows ältestes Gebäude. Am Nachmittag besichtigen Sie die </w:t>
      </w:r>
      <w:proofErr w:type="spellStart"/>
      <w:r w:rsidRPr="00033656">
        <w:t>Tennent’s</w:t>
      </w:r>
      <w:proofErr w:type="spellEnd"/>
      <w:r w:rsidRPr="00033656">
        <w:t xml:space="preserve"> </w:t>
      </w:r>
      <w:proofErr w:type="spellStart"/>
      <w:r w:rsidRPr="00033656">
        <w:t>Brewery</w:t>
      </w:r>
      <w:proofErr w:type="spellEnd"/>
      <w:r w:rsidRPr="00033656">
        <w:t xml:space="preserve"> (</w:t>
      </w:r>
      <w:proofErr w:type="spellStart"/>
      <w:r w:rsidRPr="00033656">
        <w:t>Heritage</w:t>
      </w:r>
      <w:proofErr w:type="spellEnd"/>
      <w:r w:rsidRPr="00033656">
        <w:t xml:space="preserve"> </w:t>
      </w:r>
      <w:proofErr w:type="spellStart"/>
      <w:r w:rsidRPr="00033656">
        <w:t>Centre</w:t>
      </w:r>
      <w:proofErr w:type="spellEnd"/>
      <w:r w:rsidRPr="00033656">
        <w:t>). Die Brauerei schaut auf über 450 Jahre Braugeschichte und ausgezeichnete Biere zurück. Hier bekommen Sie u. a. einen Einblick in die Ursprünge und die Produktion des Lagers. Übernachtung in der Region Glasgow. (F, A)</w:t>
      </w:r>
      <w:r w:rsidRPr="00033656">
        <w:cr/>
      </w:r>
      <w:r w:rsidRPr="00033656">
        <w:cr/>
      </w:r>
      <w:r w:rsidRPr="00914D5C">
        <w:rPr>
          <w:b/>
        </w:rPr>
        <w:t>8. Tag (Mi., 20.05.20): Abreise</w:t>
      </w:r>
      <w:r w:rsidRPr="00914D5C">
        <w:rPr>
          <w:b/>
        </w:rPr>
        <w:cr/>
      </w:r>
      <w:r w:rsidRPr="00033656">
        <w:t xml:space="preserve">Heute Vormittag fahren Sie zunächst nach </w:t>
      </w:r>
      <w:proofErr w:type="spellStart"/>
      <w:r w:rsidRPr="00033656">
        <w:t>Stirling</w:t>
      </w:r>
      <w:proofErr w:type="spellEnd"/>
      <w:r w:rsidRPr="00033656">
        <w:t xml:space="preserve">, wo Sie das berühmte </w:t>
      </w:r>
      <w:proofErr w:type="spellStart"/>
      <w:r w:rsidRPr="00033656">
        <w:t>Stirling</w:t>
      </w:r>
      <w:proofErr w:type="spellEnd"/>
      <w:r w:rsidRPr="00033656">
        <w:t xml:space="preserve"> Castle besuchen. Weiterfahrt zum Flughafen von Edinburgh und Rückflug nach Frankfurt. (F)</w:t>
      </w:r>
      <w:r w:rsidRPr="00033656">
        <w:cr/>
      </w:r>
      <w:r w:rsidRPr="00033656">
        <w:cr/>
      </w:r>
      <w:r w:rsidRPr="00033656">
        <w:cr/>
      </w:r>
      <w:r w:rsidRPr="00914D5C">
        <w:rPr>
          <w:b/>
        </w:rPr>
        <w:t>EINGESCHLOSSENE LEISTUNGEN:</w:t>
      </w:r>
      <w:r w:rsidRPr="00914D5C">
        <w:rPr>
          <w:b/>
        </w:rPr>
        <w:cr/>
      </w:r>
      <w:r w:rsidRPr="00033656">
        <w:cr/>
        <w:t xml:space="preserve">• Flug mit Lufthansa (oder gleichwertig) von Frankfurt nach Edinburgh und zurück </w:t>
      </w:r>
      <w:r w:rsidRPr="00033656">
        <w:cr/>
        <w:t>• Flughafensteuern &amp; Sicherheitsgebühren</w:t>
      </w:r>
      <w:r w:rsidRPr="00033656">
        <w:cr/>
        <w:t>• Alle Transfers und Rundreise im modernen Reisebus lt. Ausschreibung</w:t>
      </w:r>
      <w:r w:rsidRPr="00033656">
        <w:cr/>
        <w:t>• Deutsch sprechende Reiseleitung ab/bis Flughafen Edinburgh</w:t>
      </w:r>
      <w:r w:rsidRPr="00033656">
        <w:cr/>
        <w:t>• 7 Übern</w:t>
      </w:r>
      <w:r w:rsidR="00914D5C">
        <w:t>achtungen in 3*- bzw. 4*-Hotels</w:t>
      </w:r>
      <w:r w:rsidRPr="00033656">
        <w:t xml:space="preserve"> wie angegeben (oder gleichwertig)</w:t>
      </w:r>
      <w:r w:rsidRPr="00033656">
        <w:cr/>
        <w:t>• 7 x schott. Frühstück und 7 x Abendessen</w:t>
      </w:r>
      <w:r w:rsidRPr="00033656">
        <w:cr/>
        <w:t xml:space="preserve">• Rundreise &amp; Besichtigungen lt. Programm </w:t>
      </w:r>
      <w:r w:rsidRPr="00033656">
        <w:cr/>
        <w:t>• Ausführliche Reiseunterlagen inklusive</w:t>
      </w:r>
      <w:r w:rsidR="00914D5C">
        <w:t xml:space="preserve"> </w:t>
      </w:r>
      <w:r w:rsidRPr="00033656">
        <w:t>einem Reiseführer pro Zimmer</w:t>
      </w:r>
      <w:r w:rsidRPr="00033656">
        <w:cr/>
      </w:r>
      <w:r w:rsidRPr="00033656">
        <w:cr/>
        <w:t>Mindestteilnehmerzahl:  25 Personen</w:t>
      </w:r>
      <w:r w:rsidRPr="00033656">
        <w:cr/>
      </w:r>
      <w:r w:rsidRPr="00071A03">
        <w:rPr>
          <w:sz w:val="18"/>
          <w:szCs w:val="18"/>
        </w:rPr>
        <w:t xml:space="preserve">(maximale </w:t>
      </w:r>
      <w:proofErr w:type="spellStart"/>
      <w:r w:rsidRPr="00071A03">
        <w:rPr>
          <w:sz w:val="18"/>
          <w:szCs w:val="18"/>
        </w:rPr>
        <w:t>Busgröße</w:t>
      </w:r>
      <w:proofErr w:type="spellEnd"/>
      <w:r w:rsidRPr="00071A03">
        <w:rPr>
          <w:sz w:val="18"/>
          <w:szCs w:val="18"/>
        </w:rPr>
        <w:t xml:space="preserve"> 45 Personen)</w:t>
      </w:r>
      <w:r w:rsidRPr="00071A03">
        <w:rPr>
          <w:sz w:val="18"/>
          <w:szCs w:val="18"/>
        </w:rPr>
        <w:cr/>
      </w:r>
      <w:r w:rsidRPr="00033656">
        <w:cr/>
      </w:r>
      <w:r w:rsidRPr="00033656">
        <w:cr/>
      </w:r>
      <w:r w:rsidRPr="00071A03">
        <w:rPr>
          <w:b/>
        </w:rPr>
        <w:t>REISEPREIS PRO PERSON:</w:t>
      </w:r>
      <w:r w:rsidRPr="00071A03">
        <w:rPr>
          <w:b/>
        </w:rPr>
        <w:cr/>
      </w:r>
      <w:r w:rsidRPr="00033656">
        <w:cr/>
        <w:t xml:space="preserve">• im Doppelzimmer        </w:t>
      </w:r>
      <w:r w:rsidR="00071A03">
        <w:t xml:space="preserve"> </w:t>
      </w:r>
      <w:r w:rsidRPr="00033656">
        <w:t xml:space="preserve">           1.529,- €</w:t>
      </w:r>
      <w:r w:rsidRPr="00033656">
        <w:cr/>
      </w:r>
      <w:r w:rsidRPr="00033656">
        <w:cr/>
        <w:t>• Einzelzimmerzuschlag                339,- €</w:t>
      </w:r>
      <w:r w:rsidRPr="00033656">
        <w:cr/>
      </w:r>
      <w:r w:rsidRPr="00033656">
        <w:cr/>
      </w:r>
      <w:r w:rsidRPr="00033656">
        <w:cr/>
      </w:r>
      <w:r w:rsidRPr="00071A03">
        <w:rPr>
          <w:b/>
        </w:rPr>
        <w:t>IHRE 3- &amp; 4-STERNE HOTELS:</w:t>
      </w:r>
      <w:r w:rsidRPr="00071A03">
        <w:rPr>
          <w:b/>
        </w:rPr>
        <w:cr/>
      </w:r>
      <w:r w:rsidRPr="00914D5C">
        <w:rPr>
          <w:b/>
        </w:rPr>
        <w:t xml:space="preserve">3*Premier </w:t>
      </w:r>
      <w:proofErr w:type="spellStart"/>
      <w:r w:rsidRPr="00914D5C">
        <w:rPr>
          <w:b/>
        </w:rPr>
        <w:t>Inn</w:t>
      </w:r>
      <w:proofErr w:type="spellEnd"/>
      <w:r w:rsidRPr="00914D5C">
        <w:rPr>
          <w:b/>
        </w:rPr>
        <w:t xml:space="preserve"> </w:t>
      </w:r>
      <w:proofErr w:type="spellStart"/>
      <w:r w:rsidRPr="00914D5C">
        <w:rPr>
          <w:b/>
        </w:rPr>
        <w:t>Edingburg</w:t>
      </w:r>
      <w:proofErr w:type="spellEnd"/>
      <w:r w:rsidRPr="00914D5C">
        <w:rPr>
          <w:b/>
        </w:rPr>
        <w:t xml:space="preserve"> (</w:t>
      </w:r>
      <w:proofErr w:type="spellStart"/>
      <w:r w:rsidRPr="00914D5C">
        <w:rPr>
          <w:b/>
        </w:rPr>
        <w:t>Newbridge</w:t>
      </w:r>
      <w:proofErr w:type="spellEnd"/>
      <w:r w:rsidRPr="00914D5C">
        <w:rPr>
          <w:b/>
        </w:rPr>
        <w:t>)</w:t>
      </w:r>
      <w:r w:rsidRPr="00914D5C">
        <w:rPr>
          <w:b/>
        </w:rPr>
        <w:cr/>
        <w:t>3*</w:t>
      </w:r>
      <w:proofErr w:type="spellStart"/>
      <w:r w:rsidRPr="00914D5C">
        <w:rPr>
          <w:b/>
        </w:rPr>
        <w:t>Village</w:t>
      </w:r>
      <w:proofErr w:type="spellEnd"/>
      <w:r w:rsidRPr="00914D5C">
        <w:rPr>
          <w:b/>
        </w:rPr>
        <w:t xml:space="preserve"> Hotel Aberdeen</w:t>
      </w:r>
      <w:r w:rsidRPr="00914D5C">
        <w:rPr>
          <w:b/>
        </w:rPr>
        <w:cr/>
        <w:t xml:space="preserve">4*MacDonald </w:t>
      </w:r>
      <w:proofErr w:type="spellStart"/>
      <w:r w:rsidRPr="00914D5C">
        <w:rPr>
          <w:b/>
        </w:rPr>
        <w:t>Aviemore</w:t>
      </w:r>
      <w:proofErr w:type="spellEnd"/>
      <w:r w:rsidRPr="00914D5C">
        <w:rPr>
          <w:b/>
        </w:rPr>
        <w:t xml:space="preserve"> Resort </w:t>
      </w:r>
      <w:r w:rsidRPr="00914D5C">
        <w:rPr>
          <w:b/>
        </w:rPr>
        <w:cr/>
        <w:t>4*</w:t>
      </w:r>
      <w:proofErr w:type="spellStart"/>
      <w:r w:rsidRPr="00914D5C">
        <w:rPr>
          <w:b/>
        </w:rPr>
        <w:t>Ramada</w:t>
      </w:r>
      <w:proofErr w:type="spellEnd"/>
      <w:r w:rsidRPr="00914D5C">
        <w:rPr>
          <w:b/>
        </w:rPr>
        <w:t xml:space="preserve"> East </w:t>
      </w:r>
      <w:proofErr w:type="spellStart"/>
      <w:r w:rsidRPr="00914D5C">
        <w:rPr>
          <w:b/>
        </w:rPr>
        <w:t>Kilbride</w:t>
      </w:r>
      <w:proofErr w:type="spellEnd"/>
      <w:r w:rsidRPr="00914D5C">
        <w:rPr>
          <w:b/>
        </w:rPr>
        <w:t xml:space="preserve"> (Glasgow)</w:t>
      </w:r>
      <w:r w:rsidRPr="00914D5C">
        <w:rPr>
          <w:b/>
        </w:rPr>
        <w:cr/>
      </w:r>
      <w:r w:rsidRPr="00033656">
        <w:cr/>
      </w:r>
      <w:r w:rsidRPr="00033656">
        <w:cr/>
      </w:r>
      <w:r w:rsidRPr="00071A03">
        <w:rPr>
          <w:b/>
        </w:rPr>
        <w:t>VORAUSSICHTLICHE FLUGZEITEN:</w:t>
      </w:r>
      <w:r w:rsidRPr="00071A03">
        <w:rPr>
          <w:b/>
        </w:rPr>
        <w:cr/>
      </w:r>
      <w:r w:rsidRPr="00071A03">
        <w:rPr>
          <w:sz w:val="18"/>
          <w:szCs w:val="18"/>
        </w:rPr>
        <w:t>(vorbehaltlich Flug/Flugplanänderungen)</w:t>
      </w:r>
      <w:r w:rsidRPr="00071A03">
        <w:rPr>
          <w:sz w:val="18"/>
          <w:szCs w:val="18"/>
        </w:rPr>
        <w:cr/>
      </w:r>
      <w:r w:rsidRPr="00033656">
        <w:cr/>
        <w:t>Frankfurt – Edinburgh   11:05 – 12:00 Uhr</w:t>
      </w:r>
      <w:r w:rsidRPr="00033656">
        <w:cr/>
        <w:t>Edinburgh – Frankfurt   18:00 – 20:50 Uhr</w:t>
      </w:r>
      <w:r w:rsidRPr="00033656">
        <w:cr/>
      </w:r>
      <w:r w:rsidRPr="00033656">
        <w:cr/>
      </w:r>
      <w:r w:rsidRPr="00033656">
        <w:cr/>
      </w:r>
      <w:r w:rsidRPr="00071A03">
        <w:rPr>
          <w:b/>
        </w:rPr>
        <w:t>NICHT EINGESCHLOSSEN:</w:t>
      </w:r>
      <w:r w:rsidRPr="00071A03">
        <w:rPr>
          <w:b/>
        </w:rPr>
        <w:cr/>
      </w:r>
      <w:r w:rsidRPr="00033656">
        <w:cr/>
        <w:t>• Trinkgeld</w:t>
      </w:r>
      <w:r w:rsidR="00071A03">
        <w:t>er, übrige Mahlzeiten, Getränke</w:t>
      </w:r>
      <w:r w:rsidRPr="00033656">
        <w:t xml:space="preserve"> sowie persönliche Ausgaben</w:t>
      </w:r>
      <w:r w:rsidRPr="00033656">
        <w:cr/>
      </w:r>
      <w:r w:rsidRPr="00033656">
        <w:lastRenderedPageBreak/>
        <w:cr/>
      </w:r>
      <w:r w:rsidRPr="00033656">
        <w:cr/>
      </w:r>
      <w:r w:rsidRPr="00071A03">
        <w:rPr>
          <w:b/>
        </w:rPr>
        <w:t>EINREISEBEDINGUNGEN &amp; HINWEISE:</w:t>
      </w:r>
      <w:r w:rsidRPr="00071A03">
        <w:rPr>
          <w:b/>
        </w:rPr>
        <w:cr/>
      </w:r>
      <w:r w:rsidRPr="00033656">
        <w:cr/>
        <w:t xml:space="preserve">Deutsche Staatsangehörige benötigen für die Einreise einen Personalausweis oder Reisepass, der mind. bis Ende der Reise gültig sein muss (Stand: 10/2019, Einreisebedingungen können sich jederzeit ändern). </w:t>
      </w:r>
      <w:r w:rsidRPr="00033656">
        <w:cr/>
        <w:t>Bitte beachten Sie, dass für Bürger aus anderen Staaten andere Einreise- und Visabedingungen gelten können.</w:t>
      </w:r>
      <w:r w:rsidRPr="00033656">
        <w:cr/>
      </w:r>
      <w:r w:rsidRPr="00033656">
        <w:cr/>
        <w:t>Rücktritt vor Reisebeginn: Die Stornogebühren entnehmen Sie bitte unseren ausführlichen Reisebedingungen.</w:t>
      </w:r>
      <w:r w:rsidRPr="00033656">
        <w:cr/>
      </w:r>
      <w:r w:rsidRPr="00033656">
        <w:cr/>
        <w:t>Reiseversicherung: Wir empfehlen den Abschluss eines umfassenden Reiseversicherungs-Pakets inklusive einer Reiserücktrittskostenversicherung.</w:t>
      </w:r>
      <w:r w:rsidRPr="00033656">
        <w:cr/>
      </w:r>
      <w:r w:rsidRPr="00033656">
        <w:cr/>
        <w:t>Hinweis zur Barrierefreiheit: Eine Einschränkung der Mobilität ist immer eine sehr individuelle Angelegenheit. Unser Angebot ist für Reisende mit eingeschränkter Mobilität nur bedingt geeignet. Bitte kontaktieren Sie uns bezüglich Ihrer individuellen Bedürfnisse.</w:t>
      </w:r>
      <w:r w:rsidRPr="00033656">
        <w:cr/>
      </w:r>
      <w:r w:rsidRPr="00033656">
        <w:cr/>
      </w:r>
      <w:r w:rsidRPr="00033656">
        <w:cr/>
      </w:r>
      <w:r w:rsidRPr="00033656">
        <w:cr/>
      </w:r>
      <w:r w:rsidRPr="00071A03">
        <w:rPr>
          <w:b/>
        </w:rPr>
        <w:t xml:space="preserve">Veranstalter: </w:t>
      </w:r>
      <w:proofErr w:type="spellStart"/>
      <w:r w:rsidRPr="00071A03">
        <w:rPr>
          <w:b/>
        </w:rPr>
        <w:t>Tourbadour</w:t>
      </w:r>
      <w:proofErr w:type="spellEnd"/>
      <w:r w:rsidRPr="00071A03">
        <w:rPr>
          <w:b/>
        </w:rPr>
        <w:t>, Paderborn</w:t>
      </w:r>
      <w:r w:rsidRPr="00071A03">
        <w:rPr>
          <w:b/>
        </w:rPr>
        <w:cr/>
      </w:r>
      <w:r w:rsidRPr="00033656">
        <w:t xml:space="preserve">Es gelten die allgemeinen Geschäftsbedingungen von </w:t>
      </w:r>
      <w:proofErr w:type="spellStart"/>
      <w:r w:rsidRPr="00033656">
        <w:t>Tourbadour</w:t>
      </w:r>
      <w:proofErr w:type="spellEnd"/>
      <w:r w:rsidRPr="00033656">
        <w:t>-Reise</w:t>
      </w:r>
      <w:r w:rsidR="00071A03">
        <w:t>n. Programm-, Flug- und Hotelän</w:t>
      </w:r>
      <w:r w:rsidRPr="00033656">
        <w:t xml:space="preserve">derungen bleiben ausdrücklich vorbehalten. </w:t>
      </w:r>
      <w:r w:rsidRPr="00033656">
        <w:cr/>
      </w:r>
    </w:p>
    <w:sectPr w:rsidR="00033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56"/>
    <w:rsid w:val="00033656"/>
    <w:rsid w:val="00071A03"/>
    <w:rsid w:val="00914D5C"/>
    <w:rsid w:val="0097642B"/>
    <w:rsid w:val="00AD6A8A"/>
    <w:rsid w:val="00C06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6F30"/>
  <w15:chartTrackingRefBased/>
  <w15:docId w15:val="{4E33C1BD-0AE1-4934-B0DE-04FAE4E3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19EFE7D6405C46AAEBD2AEF3759B26" ma:contentTypeVersion="8" ma:contentTypeDescription="Ein neues Dokument erstellen." ma:contentTypeScope="" ma:versionID="7a557a5aa09bf8fea180a9ad5720e5cf">
  <xsd:schema xmlns:xsd="http://www.w3.org/2001/XMLSchema" xmlns:xs="http://www.w3.org/2001/XMLSchema" xmlns:p="http://schemas.microsoft.com/office/2006/metadata/properties" xmlns:ns2="67d70be3-0d61-47b1-9046-891b21f69618" targetNamespace="http://schemas.microsoft.com/office/2006/metadata/properties" ma:root="true" ma:fieldsID="3a0f092a1a3cc11a97cc0c84327c8aee" ns2:_="">
    <xsd:import namespace="67d70be3-0d61-47b1-9046-891b21f696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be3-0d61-47b1-9046-891b21f69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E7D2D-A6F2-4369-AB8E-CA4907DD98DB}"/>
</file>

<file path=customXml/itemProps2.xml><?xml version="1.0" encoding="utf-8"?>
<ds:datastoreItem xmlns:ds="http://schemas.openxmlformats.org/officeDocument/2006/customXml" ds:itemID="{BBD5B7FD-70FB-4B87-A627-2C49791F325E}"/>
</file>

<file path=customXml/itemProps3.xml><?xml version="1.0" encoding="utf-8"?>
<ds:datastoreItem xmlns:ds="http://schemas.openxmlformats.org/officeDocument/2006/customXml" ds:itemID="{5C015368-522F-4707-B7F0-BA637B7EF950}"/>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Tebbert Madlen</dc:creator>
  <cp:keywords/>
  <dc:description/>
  <cp:lastModifiedBy>Tebbert Madlen</cp:lastModifiedBy>
  <cp:revision>3</cp:revision>
  <dcterms:created xsi:type="dcterms:W3CDTF">2019-10-21T12:13:00Z</dcterms:created>
  <dcterms:modified xsi:type="dcterms:W3CDTF">2019-10-21T13:18:00Z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0x010100C619EFE7D6405C46AAEBD2AEF3759B26</vt:lpwstr>
  </property>
</Properties>
</file>